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13D2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B83239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道路工程检测培训班报名回执</w:t>
      </w:r>
    </w:p>
    <w:p w14:paraId="1AC6244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223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DC4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5D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D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AEB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FB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C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E7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64B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06E4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A2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09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D1A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7F80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463D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74E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314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08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3F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1A1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FB9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EA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7599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67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FA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22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5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7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32505C4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28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77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27C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C7E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C4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B5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213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74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CC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8F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40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B4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E2C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F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EEB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D1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87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FF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57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33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7D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B7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0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E71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3F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D5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88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F1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 专票（ ）</w:t>
            </w:r>
          </w:p>
        </w:tc>
      </w:tr>
      <w:tr w14:paraId="20F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81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4D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EC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42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F7B0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8C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9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301FD0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43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89F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4C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79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A6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6B9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0B6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D302A45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bookmarkStart w:id="0" w:name="_GoBack"/>
      <w:bookmarkEnd w:id="0"/>
    </w:p>
    <w:p w14:paraId="696AE57D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</w:p>
    <w:p w14:paraId="4BDB4500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6C77306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textAlignment w:val="auto"/>
        <w:rPr>
          <w:rFonts w:ascii="仿宋" w:hAnsi="仿宋" w:eastAsia="仿宋" w:cs="仿宋"/>
          <w:kern w:val="2"/>
        </w:rPr>
      </w:pPr>
    </w:p>
    <w:p w14:paraId="788D09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627CE"/>
    <w:rsid w:val="382627CE"/>
    <w:rsid w:val="45307961"/>
    <w:rsid w:val="524C408F"/>
    <w:rsid w:val="52D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eastAsia="宋体"/>
    </w:rPr>
  </w:style>
  <w:style w:type="paragraph" w:customStyle="1" w:styleId="7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0</TotalTime>
  <ScaleCrop>false</ScaleCrop>
  <LinksUpToDate>false</LinksUpToDate>
  <CharactersWithSpaces>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2025-04-23T01:46:00Z</dcterms:created>
  <dc:creator>Kiki Deng</dc:creator>
  <cp:lastModifiedBy>Mi</cp:lastModifiedBy>
  <dcterms:modified xsi:type="dcterms:W3CDTF">2025-07-23T08:41:06Z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24FC42DDC89E455CA6D7E837743150DD_11</vt:lpwstr>
  </property>
  <property fmtid="{D5CDD505-2E9C-101B-9397-08002B2CF9AE}" pid="4" name="KSOTemplateDocerSaveRecord">
    <vt:lpwstr>eyJoZGlkIjoiMzY5NjRiYjE3YTE3Mjk2ZmQ3NTRhYWVlOTA1ZDYwMTgiLCJ1c2VySWQiOiIyNzIyMjM3MTQifQ==</vt:lpwstr>
  </property>
</Properties>
</file>